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2" w:rsidRPr="00CD60FD" w:rsidRDefault="00482C88" w:rsidP="00CD60FD">
      <w:pPr>
        <w:jc w:val="center"/>
        <w:rPr>
          <w:b/>
          <w:sz w:val="20"/>
          <w:szCs w:val="20"/>
        </w:rPr>
      </w:pPr>
      <w:r w:rsidRPr="00482C88">
        <w:rPr>
          <w:b/>
          <w:sz w:val="20"/>
          <w:szCs w:val="20"/>
        </w:rPr>
        <w:t>ARKUSZ SAMOOCENY/OCENY PRACY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35"/>
        <w:gridCol w:w="3188"/>
        <w:gridCol w:w="3543"/>
        <w:gridCol w:w="7059"/>
      </w:tblGrid>
      <w:tr w:rsidR="003536B0" w:rsidRPr="007E420C" w:rsidTr="00464296">
        <w:tc>
          <w:tcPr>
            <w:tcW w:w="635" w:type="dxa"/>
          </w:tcPr>
          <w:p w:rsidR="003536B0" w:rsidRPr="00CD60FD" w:rsidRDefault="003536B0" w:rsidP="00482C88">
            <w:pPr>
              <w:ind w:right="34"/>
              <w:rPr>
                <w:b/>
                <w:sz w:val="20"/>
                <w:szCs w:val="20"/>
              </w:rPr>
            </w:pPr>
            <w:r w:rsidRPr="00CD60FD">
              <w:rPr>
                <w:b/>
                <w:sz w:val="20"/>
                <w:szCs w:val="20"/>
              </w:rPr>
              <w:t>L</w:t>
            </w:r>
            <w:r w:rsidR="00CD60FD">
              <w:rPr>
                <w:b/>
                <w:sz w:val="20"/>
                <w:szCs w:val="20"/>
              </w:rPr>
              <w:t>.</w:t>
            </w:r>
            <w:r w:rsidRPr="00CD60FD">
              <w:rPr>
                <w:b/>
                <w:sz w:val="20"/>
                <w:szCs w:val="20"/>
              </w:rPr>
              <w:t>p</w:t>
            </w:r>
            <w:r w:rsidR="00CD60F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8" w:type="dxa"/>
          </w:tcPr>
          <w:p w:rsidR="003536B0" w:rsidRPr="00CD60FD" w:rsidRDefault="003536B0" w:rsidP="007E420C">
            <w:pPr>
              <w:jc w:val="center"/>
              <w:rPr>
                <w:b/>
                <w:sz w:val="20"/>
                <w:szCs w:val="20"/>
              </w:rPr>
            </w:pPr>
            <w:r w:rsidRPr="00CD60FD">
              <w:rPr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3543" w:type="dxa"/>
          </w:tcPr>
          <w:p w:rsidR="003536B0" w:rsidRPr="00CD60FD" w:rsidRDefault="003536B0" w:rsidP="00F63F41">
            <w:pPr>
              <w:pStyle w:val="Akapitzlist"/>
              <w:ind w:left="176"/>
              <w:rPr>
                <w:b/>
                <w:sz w:val="20"/>
                <w:szCs w:val="20"/>
              </w:rPr>
            </w:pPr>
            <w:r w:rsidRPr="00CD60FD">
              <w:rPr>
                <w:b/>
                <w:sz w:val="20"/>
                <w:szCs w:val="20"/>
              </w:rPr>
              <w:t>Czynności potwierdzające realizację kryterium</w:t>
            </w:r>
            <w:r w:rsidR="00F63F41" w:rsidRPr="00CD60FD">
              <w:rPr>
                <w:b/>
                <w:sz w:val="20"/>
                <w:szCs w:val="20"/>
              </w:rPr>
              <w:t xml:space="preserve"> </w:t>
            </w:r>
            <w:r w:rsidRPr="00CD60FD">
              <w:rPr>
                <w:b/>
                <w:sz w:val="20"/>
                <w:szCs w:val="20"/>
              </w:rPr>
              <w:t xml:space="preserve"> </w:t>
            </w:r>
            <w:r w:rsidRPr="00CD60FD">
              <w:rPr>
                <w:rStyle w:val="Odwoanieprzypisudolnego"/>
                <w:b/>
                <w:sz w:val="20"/>
                <w:szCs w:val="20"/>
                <w:highlight w:val="lightGray"/>
              </w:rPr>
              <w:footnoteReference w:id="1"/>
            </w:r>
          </w:p>
        </w:tc>
        <w:tc>
          <w:tcPr>
            <w:tcW w:w="7059" w:type="dxa"/>
          </w:tcPr>
          <w:p w:rsidR="003536B0" w:rsidRPr="00CD60FD" w:rsidRDefault="003536B0" w:rsidP="00482C88">
            <w:pPr>
              <w:pStyle w:val="Akapitzlist"/>
              <w:ind w:left="176"/>
              <w:rPr>
                <w:b/>
                <w:sz w:val="20"/>
                <w:szCs w:val="20"/>
              </w:rPr>
            </w:pPr>
            <w:r w:rsidRPr="00CD60FD">
              <w:rPr>
                <w:b/>
                <w:sz w:val="20"/>
                <w:szCs w:val="20"/>
              </w:rPr>
              <w:t>Argumenty potwierdzające spełnienie kryterium przedstawione przez nauczyciela</w:t>
            </w: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 w:rsidP="0015314C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poprawność merytoryczn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i metodyczn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prowadzonych zajęć dydaktycznych, wychowawczych i opiekuńczych;</w:t>
            </w:r>
          </w:p>
        </w:tc>
        <w:tc>
          <w:tcPr>
            <w:tcW w:w="3543" w:type="dxa"/>
          </w:tcPr>
          <w:p w:rsidR="003536B0" w:rsidRPr="007E420C" w:rsidRDefault="003536B0" w:rsidP="00A74E9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Zajęcia prowadzi zgodnie z podstawą programową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A74E9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Posiada pozytywną opinię dyrektora obserwującego lekcje.</w:t>
            </w:r>
          </w:p>
          <w:p w:rsidR="003536B0" w:rsidRPr="007E420C" w:rsidRDefault="003536B0" w:rsidP="00A74E9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Stosuje elementy oceniania kształtującego w swojej pracy.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A74E9F" w:rsidRDefault="00D536A3" w:rsidP="00A74E9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Stosuje metody aktywizujące.</w:t>
            </w:r>
          </w:p>
          <w:p w:rsidR="003536B0" w:rsidRPr="00D536A3" w:rsidRDefault="003536B0" w:rsidP="00D536A3">
            <w:pPr>
              <w:pStyle w:val="Akapitzlist"/>
              <w:numPr>
                <w:ilvl w:val="0"/>
                <w:numId w:val="2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Wykor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zystuje narzędzia multimedialne.</w:t>
            </w:r>
          </w:p>
        </w:tc>
        <w:tc>
          <w:tcPr>
            <w:tcW w:w="7059" w:type="dxa"/>
          </w:tcPr>
          <w:p w:rsidR="003536B0" w:rsidRPr="007E420C" w:rsidRDefault="003536B0" w:rsidP="001F25CC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ind w:left="442"/>
              <w:rPr>
                <w:rFonts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dbałość o bezpieczne i higieniczne warunki nauki, wychowania i opieki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przestrzeganie przepisów prawa z zakresu funkcjonowania szkoły oraz wewnętrznych ureg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ulowań obowiązujących w szkole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Przestrzega przepisów BHP.</w:t>
            </w:r>
          </w:p>
          <w:p w:rsidR="003536B0" w:rsidRPr="00243F02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Przeprowadził akcję </w:t>
            </w:r>
            <w:r w:rsidRPr="007E420C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lub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lekcję promującą bezpieczeństwo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5102EE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Realizuje działania prozdrowotne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5102EE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sz w:val="20"/>
                <w:szCs w:val="20"/>
              </w:rPr>
              <w:t>Stosuje prawo wewnątrzszkolne</w:t>
            </w:r>
            <w:r w:rsidR="00D536A3">
              <w:rPr>
                <w:sz w:val="20"/>
                <w:szCs w:val="20"/>
              </w:rPr>
              <w:t>.</w:t>
            </w:r>
          </w:p>
          <w:p w:rsidR="003536B0" w:rsidRPr="007E420C" w:rsidRDefault="003536B0" w:rsidP="005102EE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sz w:val="20"/>
                <w:szCs w:val="20"/>
              </w:rPr>
              <w:t>Prawidłowo prowadzi dokumentację szkolną</w:t>
            </w:r>
            <w:r w:rsidR="00D536A3">
              <w:rPr>
                <w:sz w:val="20"/>
                <w:szCs w:val="20"/>
              </w:rPr>
              <w:t>.</w:t>
            </w:r>
          </w:p>
          <w:p w:rsidR="003536B0" w:rsidRPr="007E420C" w:rsidRDefault="003536B0" w:rsidP="005102EE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sz w:val="20"/>
                <w:szCs w:val="20"/>
              </w:rPr>
              <w:t>Realizuje awans zgodnie z założeniami</w:t>
            </w:r>
            <w:r w:rsidR="00D536A3">
              <w:rPr>
                <w:sz w:val="20"/>
                <w:szCs w:val="20"/>
              </w:rPr>
              <w:t>.</w:t>
            </w:r>
          </w:p>
        </w:tc>
        <w:tc>
          <w:tcPr>
            <w:tcW w:w="7059" w:type="dxa"/>
          </w:tcPr>
          <w:p w:rsidR="003536B0" w:rsidRPr="006E4412" w:rsidRDefault="003536B0" w:rsidP="0006624B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43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znajomość praw dziecka, w tym praw określonych w Konwencji 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Prawach Dziecka, przyjętej 20.11.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1989 r. (Dz. U. z 1991 r. poz. 526), ich realizację oraz kierowanie się dobrem ucznia i troską o jego zdrowie z poszan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owaniem jego godności osobistej oraz realizowanie programu profilaktyczno-wychowawczego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iCs/>
                <w:sz w:val="20"/>
                <w:szCs w:val="20"/>
                <w:lang w:eastAsia="pl-PL"/>
              </w:rPr>
              <w:t>Reaguje na zaniedbania wobec dziecka, współpracując z wychowawcą, pedagogiem szkolnym, dyrektorem i / lub rodzicami dziecka.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>Prowadzi działania profilaktyczne</w:t>
            </w:r>
            <w:r w:rsidR="00D536A3">
              <w:rPr>
                <w:rFonts w:eastAsia="Times New Roman" w:cs="Arial"/>
                <w:iCs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>Prowadzi działania wychowawcze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iCs/>
                <w:sz w:val="20"/>
                <w:szCs w:val="20"/>
                <w:lang w:eastAsia="pl-PL"/>
              </w:rPr>
              <w:t>W treściach zajęć podejmuje prawa dziecka.</w:t>
            </w:r>
          </w:p>
        </w:tc>
        <w:tc>
          <w:tcPr>
            <w:tcW w:w="7059" w:type="dxa"/>
          </w:tcPr>
          <w:p w:rsidR="003536B0" w:rsidRPr="0006624B" w:rsidRDefault="003536B0" w:rsidP="004226BB">
            <w:pPr>
              <w:pStyle w:val="Akapitzlist"/>
              <w:shd w:val="clear" w:color="auto" w:fill="FFFFFF" w:themeFill="background1"/>
              <w:ind w:left="441"/>
              <w:rPr>
                <w:rFonts w:eastAsia="Times New Roman" w:cs="Arial"/>
                <w:iCs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tworzenie warunków do aktywnego i pełnego uczestnictwa ucznia w życiu szkoły oraz środowiska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lokalnego</w:t>
            </w:r>
          </w:p>
        </w:tc>
        <w:tc>
          <w:tcPr>
            <w:tcW w:w="3543" w:type="dxa"/>
          </w:tcPr>
          <w:p w:rsidR="003536B0" w:rsidRPr="00E46BF1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0073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Uczestniczy </w:t>
            </w:r>
            <w:r w:rsidRPr="00E46BF1">
              <w:rPr>
                <w:rFonts w:eastAsia="Times New Roman" w:cs="Arial"/>
                <w:sz w:val="20"/>
                <w:szCs w:val="20"/>
                <w:lang w:eastAsia="pl-PL"/>
              </w:rPr>
              <w:t>w wydarzeniach i uroczystościach szkolnych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E46BF1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6BF1">
              <w:rPr>
                <w:rFonts w:eastAsia="Times New Roman" w:cs="Arial"/>
                <w:sz w:val="20"/>
                <w:szCs w:val="20"/>
                <w:lang w:eastAsia="pl-PL"/>
              </w:rPr>
              <w:t xml:space="preserve">Uczestniczy z uczniami w </w:t>
            </w:r>
            <w:r w:rsidRPr="00E46BF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wydarzeniach miejskich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3536B0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6BF1">
              <w:rPr>
                <w:rFonts w:eastAsia="Times New Roman" w:cs="Arial"/>
                <w:sz w:val="20"/>
                <w:szCs w:val="20"/>
                <w:lang w:eastAsia="pl-PL"/>
              </w:rPr>
              <w:t>Uczestniczy z dziećmi w życiu kulturalnym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3536B0" w:rsidRDefault="003536B0" w:rsidP="003536B0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44F4">
              <w:rPr>
                <w:rFonts w:eastAsia="Times New Roman" w:cs="Arial"/>
                <w:sz w:val="20"/>
                <w:szCs w:val="20"/>
                <w:lang w:eastAsia="pl-PL"/>
              </w:rPr>
              <w:t>Organizuje, prowadzi zajęcia wynikające ze specyfiki szkoły, zgodnie z kalendarzem szkolnym i tradycją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E46BF1" w:rsidRDefault="003536B0" w:rsidP="007F54D1">
            <w:pPr>
              <w:pStyle w:val="Akapitzlist"/>
              <w:shd w:val="clear" w:color="auto" w:fill="FFFFFF" w:themeFill="background1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9" w:type="dxa"/>
          </w:tcPr>
          <w:p w:rsidR="003536B0" w:rsidRPr="00E46BF1" w:rsidRDefault="003536B0" w:rsidP="001F4AE4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44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kształtowanie u uczniów szacunku do drugiego człowieka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i środowiska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, świadomości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osiadanych praw oraz postaw obywatelskiej, patriotycznej i prospołecznej, w tym przez własny przykład nauczyciela;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Bierze udział w akcjach charytatywnych.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Stwarza przestrzeń dla inicjatyw 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uczniowskich, w tym wolontariatu. </w:t>
            </w:r>
          </w:p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Times New Roman"/>
                <w:sz w:val="20"/>
                <w:szCs w:val="20"/>
                <w:lang w:eastAsia="pl-PL"/>
              </w:rPr>
              <w:t>Uczestniczy w akcjach na rzecz środowiska</w:t>
            </w:r>
            <w:r w:rsidR="00D536A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3536B0" w:rsidRPr="00C144F4" w:rsidRDefault="003536B0" w:rsidP="00482C88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Eksponuje treści proekologiczne.</w:t>
            </w:r>
          </w:p>
          <w:p w:rsidR="003536B0" w:rsidRPr="003536B0" w:rsidRDefault="003536B0" w:rsidP="003536B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59" w:type="dxa"/>
          </w:tcPr>
          <w:p w:rsidR="003536B0" w:rsidRPr="00CE2167" w:rsidRDefault="003536B0" w:rsidP="00CE2167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 w:rsidP="0015314C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współprac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z innymi nauczycielami;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Jest aktywny w pracy zespołu przedmiotowego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Jest członkiem innego zespołu zadaniowego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Planuje i organizuje pracę z innymi nauczycielami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59" w:type="dxa"/>
          </w:tcPr>
          <w:p w:rsidR="003536B0" w:rsidRPr="001F4AE4" w:rsidRDefault="003536B0" w:rsidP="001F4AE4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 w:rsidP="00A74E9F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poszerzanie wiedzy i doskonalenie umiejętności związanych z wykonywaną pracą, w tym w ramach doskonalenia zawodowego;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wykorzystywanie w pracy wiedzy i umiejętności nabytych w wyniku doskonalenia zawodowego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do doskonalenia własnej pracy oraz pracy szkoły;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Uczestniczy w szkoleniach WDN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Uczestniczy w warsztatach i szkoleniach organizowanych przez inne placówki 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A74E9F" w:rsidRDefault="003536B0" w:rsidP="00A74E9F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Uczestniczy w lekcjach otwartych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A74E9F" w:rsidRDefault="003536B0" w:rsidP="00A74E9F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A74E9F">
              <w:rPr>
                <w:rFonts w:eastAsia="Times New Roman" w:cs="Arial"/>
                <w:sz w:val="20"/>
                <w:szCs w:val="20"/>
                <w:lang w:eastAsia="pl-PL"/>
              </w:rPr>
              <w:t xml:space="preserve">Wdraża nabyte w trakcie WDN umiejętności w pracy własnej jako element tej pracy lub w realizowanych przedsięwzięciach. </w:t>
            </w:r>
          </w:p>
          <w:p w:rsidR="003536B0" w:rsidRPr="007E420C" w:rsidRDefault="003536B0" w:rsidP="00A74E9F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Dzieli się zdobytą wiedzą w trakcie szkoleń w zespołach przedmiotowych.</w:t>
            </w:r>
          </w:p>
          <w:p w:rsidR="003536B0" w:rsidRPr="00A74E9F" w:rsidRDefault="003536B0" w:rsidP="00A74E9F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Prezentuje zagadnienia podczas zebrań Rady Pedagogicznej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A74E9F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Wykorzystuje zdobytą wiedzę i umiejętności  do doskonalenia jakości pracy.</w:t>
            </w:r>
          </w:p>
          <w:p w:rsidR="003536B0" w:rsidRPr="007E420C" w:rsidRDefault="003536B0" w:rsidP="00A74E9F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Wykorzystuje w pracy szkoły dodatkowe kwalifikacje.</w:t>
            </w:r>
          </w:p>
        </w:tc>
        <w:tc>
          <w:tcPr>
            <w:tcW w:w="7059" w:type="dxa"/>
          </w:tcPr>
          <w:p w:rsidR="003536B0" w:rsidRPr="00E6306C" w:rsidRDefault="003536B0" w:rsidP="00E6306C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 w:rsidP="0015314C">
            <w:pPr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współprac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z rodzicami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Uczestniczy w dyżurach pedagogicznych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Angażuje rodziców do udziału w życiu szkoły, klasy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sz w:val="20"/>
                <w:szCs w:val="20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Uczestniczy w spotkaniach szkolnych z udziałem rodziców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59" w:type="dxa"/>
          </w:tcPr>
          <w:p w:rsidR="003536B0" w:rsidRPr="000F17A4" w:rsidRDefault="003536B0" w:rsidP="000F17A4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482C8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diagnozowanie potrzeb i możliwości ucznia oraz indywidualizowanie pracy z uczniem; wspieranie każdego ucznia, w tym ucznia niepełnosprawnego, w jego rozwoju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Rozpoznaje przyczyny niepowodzeń i trudności; rozpoznaje indywidualne potrzeby rozwojowe ucznia.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Organizuje i prowadzi zajęcia pozalekcyjne.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Przygotowuje i angażuje uczniów do udziału w konkursach, zawodach.</w:t>
            </w:r>
          </w:p>
          <w:p w:rsidR="003536B0" w:rsidRDefault="003536B0" w:rsidP="00243F02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Pracuje w zespołach ds.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pomocy psychologiczno-pedagogicznej</w:t>
            </w:r>
          </w:p>
          <w:p w:rsidR="003536B0" w:rsidRDefault="003536B0" w:rsidP="00243F02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Dostosowuje organizację pracy, wymagania edukacyjne z nauczanego przedmiotu lub zajęć do indywidualnych potrzeb uczniów.</w:t>
            </w:r>
          </w:p>
          <w:p w:rsidR="003536B0" w:rsidRPr="007F54D1" w:rsidRDefault="003536B0" w:rsidP="007F54D1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F54D1">
              <w:rPr>
                <w:rFonts w:eastAsia="Times New Roman" w:cs="Arial"/>
                <w:sz w:val="20"/>
                <w:szCs w:val="20"/>
                <w:lang w:eastAsia="pl-PL"/>
              </w:rPr>
              <w:t xml:space="preserve">Zna potrzeby i możliwości swoich uczniów. Wiedzę o tym wykorzystuje planując pracę. </w:t>
            </w:r>
          </w:p>
          <w:p w:rsidR="003536B0" w:rsidRPr="007E420C" w:rsidRDefault="003536B0" w:rsidP="00243F02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46BF1">
              <w:rPr>
                <w:rFonts w:eastAsia="Times New Roman" w:cs="Arial"/>
                <w:sz w:val="20"/>
                <w:szCs w:val="20"/>
                <w:lang w:eastAsia="pl-PL"/>
              </w:rPr>
              <w:t>Indywidualizuje pracę z uczniem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59" w:type="dxa"/>
          </w:tcPr>
          <w:p w:rsidR="003536B0" w:rsidRPr="00E71D51" w:rsidRDefault="003536B0" w:rsidP="00E71D51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482C8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osiąganie pozytywnych efektów pracy;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Osiąga pozytywne wyniki w pracy z uczniem potwierdzone oceną dydaktyczną i wychowawczą.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Osiąga zamierzone cele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Wykorzystuje opinię uczniów w planowaniu pracy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800DFC" w:rsidRDefault="003536B0" w:rsidP="00800DFC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Osiąga wysokie efekty pracy dydaktycznej potwierdzone sukcesami uczniów.</w:t>
            </w:r>
          </w:p>
        </w:tc>
        <w:tc>
          <w:tcPr>
            <w:tcW w:w="7059" w:type="dxa"/>
          </w:tcPr>
          <w:p w:rsidR="003536B0" w:rsidRPr="00705E6A" w:rsidRDefault="003536B0" w:rsidP="0004306B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8037B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realizowanie innych zajęć i czynności, o których 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owa w art. 42.ust.2 p2 KN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Uczestniczy w realizacji zadań szkoły wynikających z misji i wizji szkoły, Statutu Szkoły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Organizuje uroczystości, imprezy szkolne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Podejmuje działania innowacyjne</w:t>
            </w:r>
          </w:p>
          <w:p w:rsidR="003536B0" w:rsidRPr="00526626" w:rsidRDefault="003536B0" w:rsidP="00C144F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26626">
              <w:rPr>
                <w:rFonts w:eastAsia="Times New Roman" w:cs="Arial"/>
                <w:sz w:val="20"/>
                <w:szCs w:val="20"/>
                <w:lang w:eastAsia="pl-PL"/>
              </w:rPr>
              <w:t>Poszerza ofertę pracy szkoły (np. organizuje zimowisko)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3536B0" w:rsidRDefault="003536B0" w:rsidP="003536B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9" w:type="dxa"/>
          </w:tcPr>
          <w:p w:rsidR="003536B0" w:rsidRPr="00705E6A" w:rsidRDefault="003536B0" w:rsidP="00705E6A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 w:rsidP="00482C8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podejm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owanie innowacyjnych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rozwiąza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ń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organizacyjn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ych, programowych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metodyczn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prowadzonych zajęciach dydaktycznych, wychowawczych i opiekuńczych;</w:t>
            </w:r>
          </w:p>
        </w:tc>
        <w:tc>
          <w:tcPr>
            <w:tcW w:w="3543" w:type="dxa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Modyfikuje programy nauczania zgodnie z warunkami szkoły i potrzebami uczniów.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Podejmuje oryginalne działania z uczniem.</w:t>
            </w:r>
          </w:p>
          <w:p w:rsidR="003536B0" w:rsidRPr="007E420C" w:rsidRDefault="003536B0" w:rsidP="008037B0">
            <w:pPr>
              <w:pStyle w:val="Akapitzlist"/>
              <w:ind w:left="17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9" w:type="dxa"/>
          </w:tcPr>
          <w:p w:rsidR="003536B0" w:rsidRPr="00E6306C" w:rsidRDefault="003536B0" w:rsidP="00482C8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48"/>
              <w:rPr>
                <w:rFonts w:cstheme="minorHAnsi"/>
                <w:sz w:val="20"/>
                <w:szCs w:val="20"/>
              </w:rPr>
            </w:pPr>
          </w:p>
        </w:tc>
      </w:tr>
      <w:tr w:rsidR="003536B0" w:rsidRPr="007E420C" w:rsidTr="00464296">
        <w:tc>
          <w:tcPr>
            <w:tcW w:w="635" w:type="dxa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</w:tcPr>
          <w:p w:rsidR="003536B0" w:rsidRPr="007E420C" w:rsidRDefault="003536B0" w:rsidP="00482C8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pobudza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inicjatywy uczniowskie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j, inspirowanie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uczniów do działań w szkole i środowisku pozaszkolnym oraz spraw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owanie opieki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nad uczniami podejmując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ymi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te inicjatywy;</w:t>
            </w:r>
          </w:p>
        </w:tc>
        <w:tc>
          <w:tcPr>
            <w:tcW w:w="3543" w:type="dxa"/>
          </w:tcPr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Inspiruje uczniów do działań w środowisku szkolnym i pozaszkolnym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Sprawuje opiekę nad inicjatywami uczniowskimi.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Przygotowuje i umożliwia uczniom prezentacje na forum szkoły.</w:t>
            </w:r>
          </w:p>
        </w:tc>
        <w:tc>
          <w:tcPr>
            <w:tcW w:w="7059" w:type="dxa"/>
          </w:tcPr>
          <w:p w:rsidR="003536B0" w:rsidRPr="00E6306C" w:rsidRDefault="003536B0" w:rsidP="00E6306C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482C88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482C8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realizowanie powierzonych funkcji lub innych zadań zleconych przez dyrektora szkoły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800F24">
              <w:rPr>
                <w:rFonts w:eastAsia="Times New Roman" w:cs="Arial"/>
                <w:sz w:val="20"/>
                <w:szCs w:val="20"/>
                <w:lang w:eastAsia="pl-PL"/>
              </w:rPr>
              <w:t>udział w przygotowywaniu lub organizowaniu egzaminów, o których mowa w art. 42. ust.2b p.2 KN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Sprawuje funkcje powierzane przez dyrektora.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Jest koordynatorem, bądź liderem działania, zespołu.</w:t>
            </w:r>
          </w:p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Upowszechnia wyniki swojej pracy dotyczące powyższych działań.</w:t>
            </w:r>
          </w:p>
          <w:p w:rsidR="003536B0" w:rsidRPr="007E420C" w:rsidRDefault="003536B0" w:rsidP="008037B0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organizuje i przeprowadza próbne egzaminy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Organizuje badania poziomu nauczania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 wybranych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przedmiotów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482C88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Pełni funkcję przewodniczącego szkolnego zespołu egzaminacyjnego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59" w:type="dxa"/>
          </w:tcPr>
          <w:p w:rsidR="003536B0" w:rsidRPr="007C7CB4" w:rsidRDefault="003536B0" w:rsidP="007C7CB4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800F24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ewaluacj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własnej pracy dydaktycz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nej, wychowawczej i opiekuńczej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wykorzystywanie jej wyników do doskonalenia własnej pracy i pracy szkoły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;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przeprowadzenie ewaluacji działań wynikających z pełnionej funkcji lub zadań związanych z oświatą realizowanych poza szkołą oraz wykorzystywanie ich wyników do podnoszenia jakości pracy szkoły.</w:t>
            </w:r>
          </w:p>
        </w:tc>
        <w:tc>
          <w:tcPr>
            <w:tcW w:w="3543" w:type="dxa"/>
            <w:shd w:val="clear" w:color="auto" w:fill="auto"/>
          </w:tcPr>
          <w:p w:rsidR="003536B0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Zgłasza konkretne rozwiązania poprawiające efektywność pracy szkoły.</w:t>
            </w:r>
          </w:p>
          <w:p w:rsidR="003536B0" w:rsidRPr="00800F24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00F24">
              <w:rPr>
                <w:rFonts w:eastAsia="Times New Roman" w:cs="Arial"/>
                <w:sz w:val="20"/>
                <w:szCs w:val="20"/>
                <w:lang w:eastAsia="pl-PL"/>
              </w:rPr>
              <w:t>Przeprowadza ewaluację pracy szkoły</w:t>
            </w:r>
          </w:p>
          <w:p w:rsidR="003536B0" w:rsidRPr="00800F24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Dokonuje ewaluacji swojej pracy; monitoruje i dokumentuje działania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Opracowuje raport z ewaluacji wybranego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obszaru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pracy szkoły.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Ewaluuje zadanie realizowane poza szkołą i wykorzystuje wyniki do podnoszenia jakości pracy szkoły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800F24">
            <w:pPr>
              <w:pStyle w:val="Akapitzlist"/>
              <w:ind w:left="17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9" w:type="dxa"/>
          </w:tcPr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800F24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efektywn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realizowanie zadań na rzecz ucznia we współpracy z podmiotami zewnętrznymi;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Korzysta z oferty instytucji działających na rzecz ucznia.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Współtworzy, inicjuje projekty wykorzystując partnerów działających na rzecz ucznia.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Pozyskuje środki zewnętrzne na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realizację zajęć lub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wzbogacenie bazy edukacyjnej. </w:t>
            </w:r>
          </w:p>
        </w:tc>
        <w:tc>
          <w:tcPr>
            <w:tcW w:w="7059" w:type="dxa"/>
          </w:tcPr>
          <w:p w:rsidR="003536B0" w:rsidRPr="00F77E80" w:rsidRDefault="003536B0" w:rsidP="00800F24">
            <w:pPr>
              <w:pStyle w:val="Akapitzlist"/>
              <w:numPr>
                <w:ilvl w:val="0"/>
                <w:numId w:val="26"/>
              </w:numPr>
              <w:ind w:left="448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800F24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Tworzy innowacje zgodnie z przyjętą w szkole procedurą.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Wdraża swoje innowacje.</w:t>
            </w:r>
          </w:p>
          <w:p w:rsidR="003536B0" w:rsidRPr="00482C88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Dokonuje ewaluacji innowacji.</w:t>
            </w:r>
          </w:p>
        </w:tc>
        <w:tc>
          <w:tcPr>
            <w:tcW w:w="7059" w:type="dxa"/>
          </w:tcPr>
          <w:p w:rsidR="003536B0" w:rsidRPr="00482C88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800F24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Pr="007E420C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upowszechnianie dobrych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praktyk edukacyjnych;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prowadz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enie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omawia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ć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otwart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ych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nauczycieli lub rodziców;</w:t>
            </w: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Wdraża z pozytywnym skutkiem dobre praktyki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Prowadzi w tym zakresie warsztaty dla nauczycieli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Publikuje dobre praktyki</w:t>
            </w:r>
          </w:p>
          <w:p w:rsidR="003536B0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Prowadzi zajęcia otwarte dla nauczycieli odbywających staż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Prowadzi zajęcia otwarte dla nauczycieli lub rodziców na wybrany temat</w:t>
            </w:r>
            <w:r w:rsidR="00D536A3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3536B0" w:rsidRPr="00800F24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059" w:type="dxa"/>
          </w:tcPr>
          <w:p w:rsidR="003536B0" w:rsidRPr="00482C88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536B0" w:rsidRPr="007E420C" w:rsidTr="00464296">
        <w:tc>
          <w:tcPr>
            <w:tcW w:w="635" w:type="dxa"/>
            <w:shd w:val="clear" w:color="auto" w:fill="auto"/>
          </w:tcPr>
          <w:p w:rsidR="003536B0" w:rsidRPr="00482C88" w:rsidRDefault="003536B0" w:rsidP="00800F24">
            <w:pPr>
              <w:pStyle w:val="Akapitzlist"/>
              <w:numPr>
                <w:ilvl w:val="0"/>
                <w:numId w:val="25"/>
              </w:numPr>
              <w:ind w:left="284" w:right="3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shd w:val="clear" w:color="auto" w:fill="auto"/>
          </w:tcPr>
          <w:p w:rsidR="003536B0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współprac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z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CKE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OKE </w:t>
            </w: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w charakterze egzaminatora, autora zadań lub recenzenta, placówkami doskonalenia nauczycieli lub szkołami wyższymi w zakresie opieki nad studentami odb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ywającymi praktyki pedagogiczne; wykorzystanie kompetencji egzaminatora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pracy własnej, pracy szkoły </w:t>
            </w:r>
          </w:p>
          <w:p w:rsidR="003536B0" w:rsidRPr="007E420C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Pełni funkcje opiekuna praktyk studenckich.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 xml:space="preserve">Współpracuje z placówkami doskonalenia nauczycieli/szkołami wyższymi dzieląc się wiedzą i doświadczeniem. </w:t>
            </w:r>
          </w:p>
          <w:p w:rsidR="003536B0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E420C">
              <w:rPr>
                <w:rFonts w:eastAsia="Times New Roman" w:cs="Arial"/>
                <w:sz w:val="20"/>
                <w:szCs w:val="20"/>
                <w:lang w:eastAsia="pl-PL"/>
              </w:rPr>
              <w:t>Pełni funkcję egzaminatora, jest autorem zadań lub recenzentem.</w:t>
            </w:r>
          </w:p>
          <w:p w:rsidR="003536B0" w:rsidRPr="007E420C" w:rsidRDefault="003536B0" w:rsidP="00800F24">
            <w:pPr>
              <w:pStyle w:val="Akapitzlist"/>
              <w:numPr>
                <w:ilvl w:val="0"/>
                <w:numId w:val="26"/>
              </w:numPr>
              <w:ind w:left="176" w:hanging="176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Przygotowuje testy, organizuje szkolenia, analizuje wyniki pod kątem kompetencji.</w:t>
            </w:r>
          </w:p>
        </w:tc>
        <w:tc>
          <w:tcPr>
            <w:tcW w:w="7059" w:type="dxa"/>
          </w:tcPr>
          <w:p w:rsidR="003536B0" w:rsidRPr="00482C88" w:rsidRDefault="003536B0" w:rsidP="00800F2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0C641D" w:rsidRDefault="000C641D"/>
    <w:p w:rsidR="000C641D" w:rsidRDefault="000C641D">
      <w:r>
        <w:t xml:space="preserve">Data samooceny: </w:t>
      </w:r>
      <w:r>
        <w:tab/>
      </w:r>
      <w:r w:rsidR="00D2347E">
        <w:t xml:space="preserve">                                                           </w:t>
      </w:r>
      <w:r>
        <w:t>Data oceny:</w:t>
      </w:r>
      <w:r w:rsidRPr="000C641D">
        <w:t xml:space="preserve"> </w:t>
      </w:r>
      <w:r>
        <w:t>……………………………………………………………..</w:t>
      </w:r>
    </w:p>
    <w:p w:rsidR="000C641D" w:rsidRDefault="000C641D">
      <w:r>
        <w:t>Podpis nauczyc</w:t>
      </w:r>
      <w:r w:rsidR="00BD6776">
        <w:t xml:space="preserve">iela: </w:t>
      </w:r>
      <w:r w:rsidR="00BD6776">
        <w:tab/>
      </w:r>
      <w:r>
        <w:tab/>
      </w:r>
      <w:r w:rsidR="00BD6776">
        <w:t xml:space="preserve">                              </w:t>
      </w:r>
      <w:r>
        <w:t xml:space="preserve">Podpis dyrektora: </w:t>
      </w:r>
    </w:p>
    <w:sectPr w:rsidR="000C641D" w:rsidSect="00482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FD" w:rsidRDefault="004139FD" w:rsidP="00E051B0">
      <w:pPr>
        <w:spacing w:after="0" w:line="240" w:lineRule="auto"/>
      </w:pPr>
      <w:r>
        <w:separator/>
      </w:r>
    </w:p>
  </w:endnote>
  <w:endnote w:type="continuationSeparator" w:id="0">
    <w:p w:rsidR="004139FD" w:rsidRDefault="004139FD" w:rsidP="00E0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FD" w:rsidRDefault="004139FD" w:rsidP="00E051B0">
      <w:pPr>
        <w:spacing w:after="0" w:line="240" w:lineRule="auto"/>
      </w:pPr>
      <w:r>
        <w:separator/>
      </w:r>
    </w:p>
  </w:footnote>
  <w:footnote w:type="continuationSeparator" w:id="0">
    <w:p w:rsidR="004139FD" w:rsidRDefault="004139FD" w:rsidP="00E051B0">
      <w:pPr>
        <w:spacing w:after="0" w:line="240" w:lineRule="auto"/>
      </w:pPr>
      <w:r>
        <w:continuationSeparator/>
      </w:r>
    </w:p>
  </w:footnote>
  <w:footnote w:id="1">
    <w:p w:rsidR="003536B0" w:rsidRDefault="003536B0">
      <w:pPr>
        <w:pStyle w:val="Tekstprzypisudolnego"/>
      </w:pPr>
      <w:r>
        <w:rPr>
          <w:rStyle w:val="Odwoanieprzypisudolnego"/>
        </w:rPr>
        <w:footnoteRef/>
      </w:r>
      <w:r>
        <w:t xml:space="preserve"> Należy podkreślić właściwe czynności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242"/>
    <w:multiLevelType w:val="hybridMultilevel"/>
    <w:tmpl w:val="0F02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00C1"/>
    <w:multiLevelType w:val="hybridMultilevel"/>
    <w:tmpl w:val="13B2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665B"/>
    <w:multiLevelType w:val="hybridMultilevel"/>
    <w:tmpl w:val="15B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1194"/>
    <w:multiLevelType w:val="hybridMultilevel"/>
    <w:tmpl w:val="1982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5604"/>
    <w:multiLevelType w:val="hybridMultilevel"/>
    <w:tmpl w:val="2F36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165"/>
    <w:multiLevelType w:val="hybridMultilevel"/>
    <w:tmpl w:val="E6DE6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60CE"/>
    <w:multiLevelType w:val="hybridMultilevel"/>
    <w:tmpl w:val="2FF8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E0BBA"/>
    <w:multiLevelType w:val="hybridMultilevel"/>
    <w:tmpl w:val="11C8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3014"/>
    <w:multiLevelType w:val="hybridMultilevel"/>
    <w:tmpl w:val="72686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D2DBB"/>
    <w:multiLevelType w:val="hybridMultilevel"/>
    <w:tmpl w:val="DF3A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20EDE"/>
    <w:multiLevelType w:val="hybridMultilevel"/>
    <w:tmpl w:val="F8DE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877BD"/>
    <w:multiLevelType w:val="hybridMultilevel"/>
    <w:tmpl w:val="D432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F1E73"/>
    <w:multiLevelType w:val="hybridMultilevel"/>
    <w:tmpl w:val="AB383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5EAC"/>
    <w:multiLevelType w:val="hybridMultilevel"/>
    <w:tmpl w:val="7948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C77B7"/>
    <w:multiLevelType w:val="hybridMultilevel"/>
    <w:tmpl w:val="FAA6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27F93"/>
    <w:multiLevelType w:val="hybridMultilevel"/>
    <w:tmpl w:val="55E2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15377"/>
    <w:multiLevelType w:val="hybridMultilevel"/>
    <w:tmpl w:val="700E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4929"/>
    <w:multiLevelType w:val="hybridMultilevel"/>
    <w:tmpl w:val="BD9CA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E1AE6"/>
    <w:multiLevelType w:val="hybridMultilevel"/>
    <w:tmpl w:val="37F4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91815"/>
    <w:multiLevelType w:val="hybridMultilevel"/>
    <w:tmpl w:val="0D8E5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2050C"/>
    <w:multiLevelType w:val="hybridMultilevel"/>
    <w:tmpl w:val="A632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06275"/>
    <w:multiLevelType w:val="hybridMultilevel"/>
    <w:tmpl w:val="DB16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122A3"/>
    <w:multiLevelType w:val="hybridMultilevel"/>
    <w:tmpl w:val="EDEE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F3E58"/>
    <w:multiLevelType w:val="hybridMultilevel"/>
    <w:tmpl w:val="E58E3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F27BB"/>
    <w:multiLevelType w:val="hybridMultilevel"/>
    <w:tmpl w:val="BBE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C190D"/>
    <w:multiLevelType w:val="hybridMultilevel"/>
    <w:tmpl w:val="95CA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4F5B"/>
    <w:multiLevelType w:val="hybridMultilevel"/>
    <w:tmpl w:val="2C70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8653B"/>
    <w:multiLevelType w:val="hybridMultilevel"/>
    <w:tmpl w:val="A2E6C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717BA"/>
    <w:multiLevelType w:val="hybridMultilevel"/>
    <w:tmpl w:val="C732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D1D58"/>
    <w:multiLevelType w:val="hybridMultilevel"/>
    <w:tmpl w:val="CC62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24"/>
  </w:num>
  <w:num w:numId="9">
    <w:abstractNumId w:val="1"/>
  </w:num>
  <w:num w:numId="10">
    <w:abstractNumId w:val="18"/>
  </w:num>
  <w:num w:numId="11">
    <w:abstractNumId w:val="14"/>
  </w:num>
  <w:num w:numId="12">
    <w:abstractNumId w:val="29"/>
  </w:num>
  <w:num w:numId="13">
    <w:abstractNumId w:val="7"/>
  </w:num>
  <w:num w:numId="14">
    <w:abstractNumId w:val="19"/>
  </w:num>
  <w:num w:numId="15">
    <w:abstractNumId w:val="21"/>
  </w:num>
  <w:num w:numId="16">
    <w:abstractNumId w:val="4"/>
  </w:num>
  <w:num w:numId="17">
    <w:abstractNumId w:val="5"/>
  </w:num>
  <w:num w:numId="18">
    <w:abstractNumId w:val="20"/>
  </w:num>
  <w:num w:numId="19">
    <w:abstractNumId w:val="23"/>
  </w:num>
  <w:num w:numId="20">
    <w:abstractNumId w:val="17"/>
  </w:num>
  <w:num w:numId="21">
    <w:abstractNumId w:val="16"/>
  </w:num>
  <w:num w:numId="22">
    <w:abstractNumId w:val="22"/>
  </w:num>
  <w:num w:numId="23">
    <w:abstractNumId w:val="26"/>
  </w:num>
  <w:num w:numId="24">
    <w:abstractNumId w:val="0"/>
  </w:num>
  <w:num w:numId="25">
    <w:abstractNumId w:val="27"/>
  </w:num>
  <w:num w:numId="26">
    <w:abstractNumId w:val="9"/>
  </w:num>
  <w:num w:numId="27">
    <w:abstractNumId w:val="2"/>
  </w:num>
  <w:num w:numId="28">
    <w:abstractNumId w:val="8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0"/>
    <w:rsid w:val="00040A33"/>
    <w:rsid w:val="0004306B"/>
    <w:rsid w:val="00054DCE"/>
    <w:rsid w:val="0006624B"/>
    <w:rsid w:val="000C641D"/>
    <w:rsid w:val="000E604C"/>
    <w:rsid w:val="000F17A4"/>
    <w:rsid w:val="000F19F8"/>
    <w:rsid w:val="00123F75"/>
    <w:rsid w:val="0015314C"/>
    <w:rsid w:val="001F25CC"/>
    <w:rsid w:val="001F4AE4"/>
    <w:rsid w:val="00243F02"/>
    <w:rsid w:val="00252112"/>
    <w:rsid w:val="00256CCA"/>
    <w:rsid w:val="002B3506"/>
    <w:rsid w:val="002E34BB"/>
    <w:rsid w:val="00317CD4"/>
    <w:rsid w:val="003536B0"/>
    <w:rsid w:val="003D50E2"/>
    <w:rsid w:val="004139FD"/>
    <w:rsid w:val="004226BB"/>
    <w:rsid w:val="00464296"/>
    <w:rsid w:val="00470CC9"/>
    <w:rsid w:val="004721C4"/>
    <w:rsid w:val="00475BEF"/>
    <w:rsid w:val="00482C88"/>
    <w:rsid w:val="004B7BAF"/>
    <w:rsid w:val="005102EE"/>
    <w:rsid w:val="00526626"/>
    <w:rsid w:val="00573A3B"/>
    <w:rsid w:val="005C6336"/>
    <w:rsid w:val="005E3FAE"/>
    <w:rsid w:val="005F1358"/>
    <w:rsid w:val="00623BA3"/>
    <w:rsid w:val="00632737"/>
    <w:rsid w:val="00633FAB"/>
    <w:rsid w:val="00656240"/>
    <w:rsid w:val="006858FB"/>
    <w:rsid w:val="006B2CA2"/>
    <w:rsid w:val="006C1920"/>
    <w:rsid w:val="006E4412"/>
    <w:rsid w:val="00705E6A"/>
    <w:rsid w:val="00722970"/>
    <w:rsid w:val="00730A2A"/>
    <w:rsid w:val="007732B3"/>
    <w:rsid w:val="00773C91"/>
    <w:rsid w:val="00785162"/>
    <w:rsid w:val="007C7CB4"/>
    <w:rsid w:val="007E420C"/>
    <w:rsid w:val="007F2445"/>
    <w:rsid w:val="007F54D1"/>
    <w:rsid w:val="00800DFC"/>
    <w:rsid w:val="00800F24"/>
    <w:rsid w:val="008037B0"/>
    <w:rsid w:val="00857F57"/>
    <w:rsid w:val="00887828"/>
    <w:rsid w:val="00922229"/>
    <w:rsid w:val="0092646E"/>
    <w:rsid w:val="009C00C2"/>
    <w:rsid w:val="009C4245"/>
    <w:rsid w:val="00A74E9F"/>
    <w:rsid w:val="00AA5F16"/>
    <w:rsid w:val="00AB2DE4"/>
    <w:rsid w:val="00AE006A"/>
    <w:rsid w:val="00AE5BE5"/>
    <w:rsid w:val="00B65286"/>
    <w:rsid w:val="00BB30B9"/>
    <w:rsid w:val="00BD2383"/>
    <w:rsid w:val="00BD6776"/>
    <w:rsid w:val="00C144F4"/>
    <w:rsid w:val="00C5635D"/>
    <w:rsid w:val="00CA6AAA"/>
    <w:rsid w:val="00CD60FD"/>
    <w:rsid w:val="00CE2167"/>
    <w:rsid w:val="00CF20C8"/>
    <w:rsid w:val="00D2347E"/>
    <w:rsid w:val="00D34734"/>
    <w:rsid w:val="00D536A3"/>
    <w:rsid w:val="00D670CA"/>
    <w:rsid w:val="00E0171C"/>
    <w:rsid w:val="00E051B0"/>
    <w:rsid w:val="00E46BF1"/>
    <w:rsid w:val="00E6306C"/>
    <w:rsid w:val="00E71D51"/>
    <w:rsid w:val="00F00732"/>
    <w:rsid w:val="00F63F41"/>
    <w:rsid w:val="00F6735C"/>
    <w:rsid w:val="00F77E80"/>
    <w:rsid w:val="00F81C77"/>
    <w:rsid w:val="00FD06A0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B0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1B0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1B0"/>
    <w:pPr>
      <w:ind w:left="720"/>
      <w:contextualSpacing/>
    </w:pPr>
  </w:style>
  <w:style w:type="table" w:styleId="Tabela-Siatka">
    <w:name w:val="Table Grid"/>
    <w:basedOn w:val="Standardowy"/>
    <w:uiPriority w:val="59"/>
    <w:rsid w:val="00E0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B0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1B0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1B0"/>
    <w:pPr>
      <w:ind w:left="720"/>
      <w:contextualSpacing/>
    </w:pPr>
  </w:style>
  <w:style w:type="table" w:styleId="Tabela-Siatka">
    <w:name w:val="Table Grid"/>
    <w:basedOn w:val="Standardowy"/>
    <w:uiPriority w:val="59"/>
    <w:rsid w:val="00E0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6A69-E204-4854-AC19-CC36109E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SP4</cp:lastModifiedBy>
  <cp:revision>2</cp:revision>
  <cp:lastPrinted>2019-10-16T09:45:00Z</cp:lastPrinted>
  <dcterms:created xsi:type="dcterms:W3CDTF">2019-10-17T16:17:00Z</dcterms:created>
  <dcterms:modified xsi:type="dcterms:W3CDTF">2019-10-17T16:17:00Z</dcterms:modified>
</cp:coreProperties>
</file>